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1" w:rsidRPr="00323CB6" w:rsidRDefault="00ED1C6C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46.25pt;margin-top:63pt;width:10.8pt;height:5.75pt;z-index:251742208" filled="f" fillcolor="#923743" stroked="f">
            <v:textbox style="mso-next-textbox:#_x0000_s1134" inset="0,0,0,0">
              <w:txbxContent>
                <w:p w:rsidR="008E49CD" w:rsidRPr="000F50CC" w:rsidRDefault="008E49CD" w:rsidP="00CA5F8F">
                  <w:pPr>
                    <w:rPr>
                      <w:color w:val="ECF3C8"/>
                      <w:sz w:val="8"/>
                      <w:szCs w:val="8"/>
                    </w:rPr>
                  </w:pPr>
                  <w:r w:rsidRPr="000F50CC">
                    <w:rPr>
                      <w:rFonts w:ascii="Bebas" w:eastAsia="SimSun" w:hAnsi="Bebas" w:cs="Poppins Light"/>
                      <w:color w:val="ECF3C8"/>
                      <w:sz w:val="8"/>
                      <w:szCs w:val="8"/>
                    </w:rPr>
                    <w:t>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360.75pt;margin-top:60.15pt;width:28.8pt;height:8.65pt;z-index:251748352" filled="f" fillcolor="#923743" stroked="f">
            <v:textbox style="mso-next-textbox:#_x0000_s1140" inset="0,0,0,0">
              <w:txbxContent>
                <w:p w:rsidR="008E49CD" w:rsidRPr="000F50CC" w:rsidRDefault="008E49CD" w:rsidP="005233C2">
                  <w:pPr>
                    <w:rPr>
                      <w:rFonts w:ascii="Bebas" w:hAnsi="Bebas"/>
                      <w:color w:val="FFFFFF" w:themeColor="background1"/>
                      <w:sz w:val="14"/>
                      <w:szCs w:val="14"/>
                    </w:rPr>
                  </w:pPr>
                  <w:r w:rsidRPr="000F50CC">
                    <w:rPr>
                      <w:rFonts w:ascii="Bebas" w:eastAsia="SimSun" w:hAnsi="Bebas" w:cs="Poppins Light"/>
                      <w:color w:val="FFFFFF" w:themeColor="background1"/>
                      <w:sz w:val="14"/>
                      <w:szCs w:val="14"/>
                    </w:rPr>
                    <w:t>IPSUM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315.25pt;margin-top:60.15pt;width:21.6pt;height:8.65pt;z-index:251745280" filled="f" fillcolor="#923743" stroked="f">
            <v:textbox style="mso-next-textbox:#_x0000_s1137" inset="0,0,0,0">
              <w:txbxContent>
                <w:p w:rsidR="008E49CD" w:rsidRPr="000F50CC" w:rsidRDefault="008E49CD" w:rsidP="005233C2">
                  <w:pPr>
                    <w:rPr>
                      <w:rFonts w:ascii="Bebas" w:hAnsi="Bebas"/>
                      <w:color w:val="FFFFFF" w:themeColor="background1"/>
                      <w:sz w:val="14"/>
                      <w:szCs w:val="14"/>
                    </w:rPr>
                  </w:pPr>
                  <w:r w:rsidRPr="000F50CC">
                    <w:rPr>
                      <w:rFonts w:ascii="Bebas" w:eastAsia="SimSun" w:hAnsi="Bebas" w:cs="Poppins Light"/>
                      <w:color w:val="FFFFFF" w:themeColor="background1"/>
                      <w:sz w:val="14"/>
                      <w:szCs w:val="14"/>
                    </w:rPr>
                    <w:t>09:30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315.25pt;margin-top:50.45pt;width:21.6pt;height:8.65pt;z-index:251744256" filled="f" fillcolor="#923743" stroked="f">
            <v:textbox style="mso-next-textbox:#_x0000_s1136" inset="0,0,0,0">
              <w:txbxContent>
                <w:p w:rsidR="008E49CD" w:rsidRPr="000F50CC" w:rsidRDefault="008E49CD" w:rsidP="005233C2">
                  <w:pPr>
                    <w:rPr>
                      <w:rFonts w:ascii="Bebas" w:hAnsi="Bebas"/>
                      <w:color w:val="FFFFFF" w:themeColor="background1"/>
                      <w:sz w:val="14"/>
                      <w:szCs w:val="14"/>
                    </w:rPr>
                  </w:pPr>
                  <w:r w:rsidRPr="000F50CC">
                    <w:rPr>
                      <w:rFonts w:ascii="Bebas" w:eastAsia="SimSun" w:hAnsi="Bebas" w:cs="Poppins Light"/>
                      <w:color w:val="FFFFFF" w:themeColor="background1"/>
                      <w:sz w:val="14"/>
                      <w:szCs w:val="14"/>
                    </w:rPr>
                    <w:t>29T8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360.75pt;margin-top:40.05pt;width:28.8pt;height:8.65pt;z-index:251746304" filled="f" fillcolor="#923743" stroked="f">
            <v:textbox style="mso-next-textbox:#_x0000_s1138" inset="0,0,0,0">
              <w:txbxContent>
                <w:p w:rsidR="008E49CD" w:rsidRPr="000F50CC" w:rsidRDefault="008E49CD" w:rsidP="005233C2">
                  <w:pPr>
                    <w:rPr>
                      <w:rFonts w:ascii="Bebas" w:hAnsi="Bebas"/>
                      <w:color w:val="FFFFFF" w:themeColor="background1"/>
                      <w:sz w:val="14"/>
                      <w:szCs w:val="14"/>
                    </w:rPr>
                  </w:pPr>
                  <w:r w:rsidRPr="000F50CC">
                    <w:rPr>
                      <w:rFonts w:ascii="Bebas" w:eastAsia="SimSun" w:hAnsi="Bebas" w:cs="Poppins Light"/>
                      <w:color w:val="FFFFFF" w:themeColor="background1"/>
                      <w:sz w:val="14"/>
                      <w:szCs w:val="14"/>
                    </w:rPr>
                    <w:t>321A4F2F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315.25pt;margin-top:40.05pt;width:21.6pt;height:8.65pt;z-index:251743232" filled="f" fillcolor="#923743" stroked="f">
            <v:textbox style="mso-next-textbox:#_x0000_s1135" inset="0,0,0,0">
              <w:txbxContent>
                <w:p w:rsidR="008E49CD" w:rsidRPr="000F50CC" w:rsidRDefault="008E49CD" w:rsidP="005233C2">
                  <w:pPr>
                    <w:rPr>
                      <w:rFonts w:ascii="Bebas" w:hAnsi="Bebas"/>
                      <w:color w:val="FFFFFF" w:themeColor="background1"/>
                      <w:sz w:val="14"/>
                      <w:szCs w:val="14"/>
                    </w:rPr>
                  </w:pPr>
                  <w:r w:rsidRPr="000F50CC">
                    <w:rPr>
                      <w:rFonts w:ascii="Bebas" w:eastAsia="SimSun" w:hAnsi="Bebas" w:cs="Poppins Light"/>
                      <w:color w:val="FFFFFF" w:themeColor="background1"/>
                      <w:sz w:val="14"/>
                      <w:szCs w:val="14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346.25pt;margin-top:43pt;width:10.8pt;height:5.75pt;z-index:251740160" filled="f" fillcolor="#923743" stroked="f">
            <v:textbox style="mso-next-textbox:#_x0000_s1132" inset="0,0,0,0">
              <w:txbxContent>
                <w:p w:rsidR="008E49CD" w:rsidRPr="000F50CC" w:rsidRDefault="008E49CD" w:rsidP="00CA5F8F">
                  <w:pPr>
                    <w:rPr>
                      <w:color w:val="ECF3C8"/>
                      <w:sz w:val="8"/>
                      <w:szCs w:val="8"/>
                    </w:rPr>
                  </w:pPr>
                  <w:r w:rsidRPr="000F50CC">
                    <w:rPr>
                      <w:rFonts w:ascii="Bebas" w:eastAsia="SimSun" w:hAnsi="Bebas" w:cs="Poppins Light"/>
                      <w:color w:val="ECF3C8"/>
                      <w:sz w:val="8"/>
                      <w:szCs w:val="8"/>
                    </w:rPr>
                    <w:t>FLIGHT</w:t>
                  </w:r>
                </w:p>
              </w:txbxContent>
            </v:textbox>
          </v:shape>
        </w:pict>
      </w:r>
      <w:r w:rsidR="000F50C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029200" cy="1828800"/>
            <wp:effectExtent l="19050" t="0" r="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22E">
        <w:rPr>
          <w:noProof/>
        </w:rPr>
        <w:pict>
          <v:shape id="_x0000_s1121" type="#_x0000_t202" style="position:absolute;margin-left:125.3pt;margin-top:-19.3pt;width:136.8pt;height:7.2pt;z-index:251724800;mso-position-horizontal-relative:text;mso-position-vertical-relative:text" filled="f" fillcolor="#923743" stroked="f">
            <v:textbox style="mso-next-textbox:#_x0000_s1121" inset="0,0,0,0">
              <w:txbxContent>
                <w:p w:rsidR="002C5E54" w:rsidRPr="000F50CC" w:rsidRDefault="002C5E54" w:rsidP="002C5E54">
                  <w:pPr>
                    <w:jc w:val="right"/>
                    <w:rPr>
                      <w:color w:val="2C2C2C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BOARDING   PASS   |   ECONOMY   CLASS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22" type="#_x0000_t202" style="position:absolute;margin-left:125.05pt;margin-top:-7.5pt;width:136.8pt;height:7.2pt;z-index:251725824;mso-position-horizontal-relative:text;mso-position-vertical-relative:text" filled="f" fillcolor="#923743" stroked="f">
            <v:textbox style="mso-next-textbox:#_x0000_s1122" inset="0,0,0,0">
              <w:txbxContent>
                <w:p w:rsidR="002C5E54" w:rsidRPr="000F50CC" w:rsidRDefault="002C5E54" w:rsidP="002C5E54">
                  <w:pPr>
                    <w:jc w:val="right"/>
                    <w:rPr>
                      <w:color w:val="2C2C2C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09197517 3759231 021 21 A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42" type="#_x0000_t202" style="position:absolute;margin-left:25.1pt;margin-top:86.75pt;width:237.6pt;height:17.3pt;z-index:251750400;mso-position-horizontal-relative:text;mso-position-vertical-relative:text" filled="f" fillcolor="#923743" stroked="f">
            <v:textbox style="mso-next-textbox:#_x0000_s1142" inset="0,0,0,0">
              <w:txbxContent>
                <w:p w:rsidR="000F50CC" w:rsidRPr="000F50CC" w:rsidRDefault="000F50CC" w:rsidP="000F50CC">
                  <w:pPr>
                    <w:jc w:val="center"/>
                    <w:rPr>
                      <w:color w:val="B65B73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B65B73"/>
                      <w:sz w:val="8"/>
                      <w:szCs w:val="8"/>
                    </w:rPr>
                    <w:t>Lorem ipsum dolor sit amet, consectetur adipiscing elit, sed do eiusmod tempor incididunt ut labore et dolore magna aliqua. Ut enim ad minim v                      eniam, quis nostrud exercitation ullamco laboris nisi ut aliquip ex ea commodo consequat. Duis aute irure dolor in reprehenderit in voluptate                                        elit esse cillu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31" type="#_x0000_t202" style="position:absolute;margin-left:294.7pt;margin-top:98.05pt;width:80.35pt;height:5.75pt;z-index:251739136;mso-position-horizontal-relative:text;mso-position-vertical-relative:text" filled="f" fillcolor="#923743" stroked="f">
            <v:textbox style="mso-next-textbox:#_x0000_s1131" inset="0,0,0,0">
              <w:txbxContent>
                <w:p w:rsidR="008E49CD" w:rsidRPr="000F50CC" w:rsidRDefault="008E49CD" w:rsidP="008E49CD">
                  <w:pPr>
                    <w:jc w:val="right"/>
                    <w:rPr>
                      <w:color w:val="FFFFFF" w:themeColor="background1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FFFFFF" w:themeColor="background1"/>
                      <w:sz w:val="8"/>
                      <w:szCs w:val="8"/>
                    </w:rPr>
                    <w:t>09197517 3759231 021 21 A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25" type="#_x0000_t202" style="position:absolute;margin-left:295.2pt;margin-top:-8.45pt;width:93.6pt;height:14.4pt;z-index:251730944;mso-position-horizontal-relative:text;mso-position-vertical-relative:text" filled="f" fillcolor="#923743" stroked="f">
            <v:textbox style="mso-next-textbox:#_x0000_s1125" inset="0,0,0,0">
              <w:txbxContent>
                <w:p w:rsidR="00CA5F8F" w:rsidRPr="000F50CC" w:rsidRDefault="00CA5F8F" w:rsidP="00CA5F8F">
                  <w:pPr>
                    <w:spacing w:line="216" w:lineRule="auto"/>
                    <w:jc w:val="center"/>
                    <w:rPr>
                      <w:color w:val="FFFFFF" w:themeColor="background1"/>
                    </w:rPr>
                  </w:pPr>
                  <w:r w:rsidRPr="000F50CC">
                    <w:rPr>
                      <w:rFonts w:ascii="Bebas" w:eastAsia="SimSun" w:hAnsi="Bebas" w:cs="Poppins Light"/>
                      <w:color w:val="FFFFFF" w:themeColor="background1"/>
                      <w:sz w:val="28"/>
                      <w:szCs w:val="28"/>
                    </w:rPr>
                    <w:t>AIRLINE NAME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26" type="#_x0000_t202" style="position:absolute;margin-left:295.15pt;margin-top:12pt;width:93.6pt;height:7.2pt;z-index:251731968;mso-position-horizontal-relative:text;mso-position-vertical-relative:text" filled="f" fillcolor="#923743" stroked="f">
            <v:textbox style="mso-next-textbox:#_x0000_s1126" inset="0,0,0,0">
              <w:txbxContent>
                <w:p w:rsidR="00CA5F8F" w:rsidRPr="000F50CC" w:rsidRDefault="00CA5F8F" w:rsidP="00CA5F8F">
                  <w:pPr>
                    <w:jc w:val="center"/>
                    <w:rPr>
                      <w:color w:val="ECF3C8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ECF3C8"/>
                      <w:sz w:val="12"/>
                      <w:szCs w:val="12"/>
                    </w:rPr>
                    <w:t>BOARDING   PASS   |   ECONOMY   CLASS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27" type="#_x0000_t202" style="position:absolute;margin-left:295.85pt;margin-top:23.05pt;width:93.6pt;height:11.5pt;z-index:251732992;mso-position-horizontal-relative:text;mso-position-vertical-relative:text" filled="f" fillcolor="#923743" stroked="f">
            <v:textbox style="mso-next-textbox:#_x0000_s1127" inset="0,0,0,0">
              <w:txbxContent>
                <w:p w:rsidR="00CA5F8F" w:rsidRPr="000F50CC" w:rsidRDefault="00CA5F8F" w:rsidP="00CA5F8F">
                  <w:pPr>
                    <w:jc w:val="center"/>
                    <w:rPr>
                      <w:rFonts w:ascii="Bebas" w:hAnsi="Bebas"/>
                      <w:color w:val="FFFFFF" w:themeColor="background1"/>
                      <w:sz w:val="20"/>
                      <w:szCs w:val="20"/>
                    </w:rPr>
                  </w:pPr>
                  <w:r w:rsidRPr="000F50CC">
                    <w:rPr>
                      <w:rFonts w:ascii="Bebas" w:eastAsia="SimSun" w:hAnsi="Bebas" w:cs="Poppins Light"/>
                      <w:color w:val="FFFFFF" w:themeColor="background1"/>
                      <w:sz w:val="20"/>
                      <w:szCs w:val="20"/>
                    </w:rPr>
                    <w:t>Lorem ipsum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19" type="#_x0000_t202" style="position:absolute;margin-left:177.5pt;margin-top:43.55pt;width:57.6pt;height:10.1pt;z-index:251722752;mso-position-horizontal-relative:text;mso-position-vertical-relative:text" filled="f" fillcolor="#923743" stroked="f">
            <v:textbox style="mso-next-textbox:#_x0000_s1119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8"/>
                      <w:szCs w:val="18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8"/>
                      <w:szCs w:val="18"/>
                    </w:rPr>
                    <w:t>ipsum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12" type="#_x0000_t202" style="position:absolute;margin-left:51pt;margin-top:58.35pt;width:57.6pt;height:10.1pt;z-index:251715584;mso-position-horizontal-relative:text;mso-position-vertical-relative:text" filled="f" fillcolor="#923743" stroked="f">
            <v:textbox style="mso-next-textbox:#_x0000_s1112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8"/>
                      <w:szCs w:val="18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8"/>
                      <w:szCs w:val="18"/>
                    </w:rPr>
                    <w:t>09:30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07" type="#_x0000_t202" style="position:absolute;margin-left:26.1pt;margin-top:47.35pt;width:21.6pt;height:7.2pt;z-index:251711488;mso-position-horizontal-relative:text;mso-position-vertical-relative:text" filled="f" fillcolor="#923743" stroked="f">
            <v:textbox style="mso-next-textbox:#_x0000_s1107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2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seat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10" type="#_x0000_t202" style="position:absolute;margin-left:51pt;margin-top:43.95pt;width:57.6pt;height:10.1pt;z-index:251714560;mso-position-horizontal-relative:text;mso-position-vertical-relative:text" filled="f" fillcolor="#923743" stroked="f">
            <v:textbox style="mso-next-textbox:#_x0000_s1110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8"/>
                      <w:szCs w:val="18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8"/>
                      <w:szCs w:val="18"/>
                    </w:rPr>
                    <w:t>29t8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05" type="#_x0000_t202" style="position:absolute;margin-left:26.1pt;margin-top:32.3pt;width:21.6pt;height:7.2pt;z-index:251710464;mso-position-horizontal-relative:text;mso-position-vertical-relative:text" filled="f" fillcolor="#923743" stroked="f">
            <v:textbox style="mso-next-textbox:#_x0000_s1105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2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gate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09" type="#_x0000_t202" style="position:absolute;margin-left:51pt;margin-top:30.15pt;width:57.6pt;height:10.1pt;z-index:251713536;mso-position-horizontal-relative:text;mso-position-vertical-relative:text" filled="f" fillcolor="#923743" stroked="f">
            <v:textbox style="mso-next-textbox:#_x0000_s1109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8"/>
                      <w:szCs w:val="18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8"/>
                      <w:szCs w:val="18"/>
                    </w:rPr>
                    <w:t>29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071" type="#_x0000_t202" style="position:absolute;margin-left:26.1pt;margin-top:-1.55pt;width:136.8pt;height:7.2pt;z-index:251708416;mso-position-horizontal-relative:text;mso-position-vertical-relative:text" filled="f" fillcolor="#923743" stroked="f">
            <v:textbox style="mso-next-textbox:#_x0000_s1071" inset="0,0,0,0">
              <w:txbxContent>
                <w:p w:rsidR="005233C2" w:rsidRPr="000F50CC" w:rsidRDefault="002C5E54" w:rsidP="005233C2">
                  <w:pPr>
                    <w:rPr>
                      <w:rFonts w:ascii="Bebas" w:hAnsi="Bebas"/>
                      <w:color w:val="2C2C2C"/>
                      <w:sz w:val="12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Passanger name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04" type="#_x0000_t202" style="position:absolute;margin-left:26.1pt;margin-top:8.95pt;width:108pt;height:11.5pt;z-index:251709440;mso-position-horizontal-relative:text;mso-position-vertical-relative:text" filled="f" fillcolor="#923743" stroked="f">
            <v:textbox style="mso-next-textbox:#_x0000_s1104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20"/>
                      <w:szCs w:val="20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20"/>
                      <w:szCs w:val="20"/>
                    </w:rPr>
                    <w:t>Lorem ipsum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24" type="#_x0000_t202" style="position:absolute;margin-left:127.1pt;margin-top:78.3pt;width:36pt;height:7.2pt;z-index:251727872;mso-position-horizontal-relative:text;mso-position-vertical-relative:text" filled="f" fillcolor="#923743" stroked="f">
            <v:textbox style="mso-next-textbox:#_x0000_s1124" inset="0,0,0,0">
              <w:txbxContent>
                <w:p w:rsidR="00CA5F8F" w:rsidRPr="000F50CC" w:rsidRDefault="00CA5F8F" w:rsidP="00CA5F8F">
                  <w:pPr>
                    <w:jc w:val="center"/>
                    <w:rPr>
                      <w:rFonts w:ascii="Bebas" w:hAnsi="Bebas"/>
                      <w:color w:val="B65B73"/>
                      <w:sz w:val="12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B65B73"/>
                      <w:sz w:val="12"/>
                      <w:szCs w:val="12"/>
                    </w:rPr>
                    <w:t>REMINDER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rect id="_x0000_s1141" style="position:absolute;margin-left:26.25pt;margin-top:-10.25pt;width:235.45pt;height:1.45pt;z-index:251749376;mso-position-horizontal-relative:text;mso-position-vertical-relative:text" fillcolor="#b65b73" stroked="f"/>
        </w:pict>
      </w:r>
      <w:r w:rsidR="008E49CD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4209502</wp:posOffset>
            </wp:positionH>
            <wp:positionV relativeFrom="paragraph">
              <wp:posOffset>-381548</wp:posOffset>
            </wp:positionV>
            <wp:extent cx="271273" cy="213360"/>
            <wp:effectExtent l="19050" t="0" r="0" b="0"/>
            <wp:wrapNone/>
            <wp:docPr id="4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3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22E">
        <w:rPr>
          <w:noProof/>
        </w:rPr>
        <w:pict>
          <v:shape id="_x0000_s1139" type="#_x0000_t202" style="position:absolute;margin-left:360.75pt;margin-top:50.75pt;width:28.8pt;height:8.65pt;z-index:251747328;mso-position-horizontal-relative:text;mso-position-vertical-relative:text" filled="f" fillcolor="#923743" stroked="f">
            <v:textbox style="mso-next-textbox:#_x0000_s1139" inset="0,0,0,0">
              <w:txbxContent>
                <w:p w:rsidR="008E49CD" w:rsidRPr="000F50CC" w:rsidRDefault="008E49CD" w:rsidP="005233C2">
                  <w:pPr>
                    <w:rPr>
                      <w:rFonts w:ascii="Bebas" w:hAnsi="Bebas"/>
                      <w:color w:val="FFFFFF" w:themeColor="background1"/>
                      <w:sz w:val="14"/>
                      <w:szCs w:val="14"/>
                    </w:rPr>
                  </w:pPr>
                  <w:r w:rsidRPr="000F50CC">
                    <w:rPr>
                      <w:rFonts w:ascii="Bebas" w:eastAsia="SimSun" w:hAnsi="Bebas" w:cs="Poppins Light"/>
                      <w:color w:val="FFFFFF" w:themeColor="background1"/>
                      <w:sz w:val="14"/>
                      <w:szCs w:val="14"/>
                    </w:rPr>
                    <w:t>LOREM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33" type="#_x0000_t202" style="position:absolute;margin-left:346.25pt;margin-top:53.5pt;width:10.8pt;height:5.75pt;z-index:251741184;mso-position-horizontal-relative:text;mso-position-vertical-relative:text" filled="f" fillcolor="#923743" stroked="f">
            <v:textbox style="mso-next-textbox:#_x0000_s1133" inset="0,0,0,0">
              <w:txbxContent>
                <w:p w:rsidR="008E49CD" w:rsidRPr="000F50CC" w:rsidRDefault="008E49CD" w:rsidP="00CA5F8F">
                  <w:pPr>
                    <w:rPr>
                      <w:color w:val="ECF3C8"/>
                      <w:sz w:val="8"/>
                      <w:szCs w:val="8"/>
                    </w:rPr>
                  </w:pPr>
                  <w:r w:rsidRPr="000F50CC">
                    <w:rPr>
                      <w:rFonts w:ascii="Bebas" w:eastAsia="SimSun" w:hAnsi="Bebas" w:cs="Poppins Light"/>
                      <w:color w:val="ECF3C8"/>
                      <w:sz w:val="8"/>
                      <w:szCs w:val="8"/>
                    </w:rPr>
                    <w:t>FROM</w:t>
                  </w:r>
                </w:p>
              </w:txbxContent>
            </v:textbox>
          </v:shape>
        </w:pict>
      </w:r>
      <w:r w:rsidR="008E49CD"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3933208</wp:posOffset>
            </wp:positionH>
            <wp:positionV relativeFrom="paragraph">
              <wp:posOffset>963738</wp:posOffset>
            </wp:positionV>
            <wp:extent cx="827889" cy="276294"/>
            <wp:effectExtent l="19050" t="0" r="0" b="0"/>
            <wp:wrapNone/>
            <wp:docPr id="5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89" cy="27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22E">
        <w:rPr>
          <w:noProof/>
        </w:rPr>
        <w:pict>
          <v:shape id="_x0000_s1130" type="#_x0000_t202" style="position:absolute;margin-left:300.7pt;margin-top:63pt;width:10.8pt;height:5.75pt;z-index:251736064;mso-position-horizontal-relative:text;mso-position-vertical-relative:text" filled="f" fillcolor="#923743" stroked="f">
            <v:textbox style="mso-next-textbox:#_x0000_s1130" inset="0,0,0,0">
              <w:txbxContent>
                <w:p w:rsidR="008E49CD" w:rsidRPr="000F50CC" w:rsidRDefault="008E49CD" w:rsidP="00CA5F8F">
                  <w:pPr>
                    <w:rPr>
                      <w:color w:val="ECF3C8"/>
                      <w:sz w:val="8"/>
                      <w:szCs w:val="8"/>
                    </w:rPr>
                  </w:pPr>
                  <w:r w:rsidRPr="000F50CC">
                    <w:rPr>
                      <w:rFonts w:ascii="Bebas" w:eastAsia="SimSun" w:hAnsi="Bebas" w:cs="Poppins Light"/>
                      <w:color w:val="ECF3C8"/>
                      <w:sz w:val="8"/>
                      <w:szCs w:val="8"/>
                    </w:rPr>
                    <w:t>TIME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29" type="#_x0000_t202" style="position:absolute;margin-left:300.7pt;margin-top:53.5pt;width:10.8pt;height:5.75pt;z-index:251735040;mso-position-horizontal-relative:text;mso-position-vertical-relative:text" filled="f" fillcolor="#923743" stroked="f">
            <v:textbox style="mso-next-textbox:#_x0000_s1129" inset="0,0,0,0">
              <w:txbxContent>
                <w:p w:rsidR="008E49CD" w:rsidRPr="000F50CC" w:rsidRDefault="008E49CD" w:rsidP="00CA5F8F">
                  <w:pPr>
                    <w:rPr>
                      <w:color w:val="ECF3C8"/>
                      <w:sz w:val="8"/>
                      <w:szCs w:val="8"/>
                    </w:rPr>
                  </w:pPr>
                  <w:r w:rsidRPr="000F50CC">
                    <w:rPr>
                      <w:rFonts w:ascii="Bebas" w:eastAsia="SimSun" w:hAnsi="Bebas" w:cs="Poppins Light"/>
                      <w:color w:val="ECF3C8"/>
                      <w:sz w:val="8"/>
                      <w:szCs w:val="8"/>
                    </w:rPr>
                    <w:t>SEAT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28" type="#_x0000_t202" style="position:absolute;margin-left:300.7pt;margin-top:43.1pt;width:10.8pt;height:5.75pt;z-index:251734016;mso-position-horizontal-relative:text;mso-position-vertical-relative:text" filled="f" fillcolor="#923743" stroked="f">
            <v:textbox style="mso-next-textbox:#_x0000_s1128" inset="0,0,0,0">
              <w:txbxContent>
                <w:p w:rsidR="00CA5F8F" w:rsidRPr="000F50CC" w:rsidRDefault="00CA5F8F" w:rsidP="00CA5F8F">
                  <w:pPr>
                    <w:rPr>
                      <w:color w:val="ECF3C8"/>
                      <w:sz w:val="8"/>
                      <w:szCs w:val="8"/>
                    </w:rPr>
                  </w:pPr>
                  <w:r w:rsidRPr="000F50CC">
                    <w:rPr>
                      <w:rFonts w:ascii="Bebas" w:eastAsia="SimSun" w:hAnsi="Bebas" w:cs="Poppins Light"/>
                      <w:color w:val="ECF3C8"/>
                      <w:sz w:val="8"/>
                      <w:szCs w:val="8"/>
                    </w:rPr>
                    <w:t>GATE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23" type="#_x0000_t202" style="position:absolute;margin-left:278.1pt;margin-top:13.6pt;width:7.2pt;height:64.8pt;z-index:251726848;mso-position-horizontal-relative:text;mso-position-vertical-relative:text" filled="f" fillcolor="#923743" stroked="f">
            <v:textbox style="layout-flow:vertical;mso-layout-flow-alt:bottom-to-top;mso-next-textbox:#_x0000_s1123" inset="0,0,0,0">
              <w:txbxContent>
                <w:p w:rsidR="002C5E54" w:rsidRPr="000F50CC" w:rsidRDefault="002C5E54" w:rsidP="002C5E54">
                  <w:pPr>
                    <w:jc w:val="right"/>
                    <w:rPr>
                      <w:color w:val="2C2C2C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8"/>
                      <w:szCs w:val="8"/>
                    </w:rPr>
                    <w:t>09197517 3759231 021 21 A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20" type="#_x0000_t202" style="position:absolute;margin-left:177.5pt;margin-top:57.2pt;width:57.6pt;height:10.1pt;z-index:251723776;mso-position-horizontal-relative:text;mso-position-vertical-relative:text" filled="f" fillcolor="#923743" stroked="f">
            <v:textbox style="mso-next-textbox:#_x0000_s1120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8"/>
                      <w:szCs w:val="18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8"/>
                      <w:szCs w:val="18"/>
                    </w:rPr>
                    <w:t>economy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18" type="#_x0000_t202" style="position:absolute;margin-left:177.5pt;margin-top:29.2pt;width:57.6pt;height:10.1pt;z-index:251721728;mso-position-horizontal-relative:text;mso-position-vertical-relative:text" filled="f" fillcolor="#923743" stroked="f">
            <v:textbox style="mso-next-textbox:#_x0000_s1118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8"/>
                      <w:szCs w:val="18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8"/>
                      <w:szCs w:val="18"/>
                    </w:rPr>
                    <w:t>lorem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17" type="#_x0000_t202" style="position:absolute;margin-left:177.5pt;margin-top:16pt;width:57.6pt;height:10.1pt;z-index:251720704;mso-position-horizontal-relative:text;mso-position-vertical-relative:text" filled="f" fillcolor="#923743" stroked="f">
            <v:textbox style="mso-next-textbox:#_x0000_s1117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8"/>
                      <w:szCs w:val="18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8"/>
                      <w:szCs w:val="18"/>
                    </w:rPr>
                    <w:t>321a4f2f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16" type="#_x0000_t202" style="position:absolute;margin-left:151.7pt;margin-top:60.6pt;width:21.6pt;height:7.2pt;z-index:251719680;mso-position-horizontal-relative:text;mso-position-vertical-relative:text" filled="f" fillcolor="#923743" stroked="f">
            <v:textbox style="mso-next-textbox:#_x0000_s1116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2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class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15" type="#_x0000_t202" style="position:absolute;margin-left:151.7pt;margin-top:47pt;width:21.6pt;height:7.2pt;z-index:251718656;mso-position-horizontal-relative:text;mso-position-vertical-relative:text" filled="f" fillcolor="#923743" stroked="f">
            <v:textbox style="mso-next-textbox:#_x0000_s1115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2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to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14" type="#_x0000_t202" style="position:absolute;margin-left:151.7pt;margin-top:32.8pt;width:21.6pt;height:7.2pt;z-index:251717632;mso-position-horizontal-relative:text;mso-position-vertical-relative:text" filled="f" fillcolor="#923743" stroked="f">
            <v:textbox style="mso-next-textbox:#_x0000_s1114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2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from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08" type="#_x0000_t202" style="position:absolute;margin-left:26.1pt;margin-top:61.6pt;width:21.6pt;height:7.2pt;z-index:251712512;mso-position-horizontal-relative:text;mso-position-vertical-relative:text" filled="f" fillcolor="#923743" stroked="f">
            <v:textbox style="mso-next-textbox:#_x0000_s1108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2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time</w:t>
                  </w:r>
                </w:p>
              </w:txbxContent>
            </v:textbox>
          </v:shape>
        </w:pict>
      </w:r>
      <w:r w:rsidR="00BB322E">
        <w:rPr>
          <w:noProof/>
        </w:rPr>
        <w:pict>
          <v:shape id="_x0000_s1113" type="#_x0000_t202" style="position:absolute;margin-left:151.7pt;margin-top:17.6pt;width:21.6pt;height:7.2pt;z-index:251716608;mso-position-horizontal-relative:text;mso-position-vertical-relative:text" filled="f" fillcolor="#923743" stroked="f">
            <v:textbox style="mso-next-textbox:#_x0000_s1113" inset="0,0,0,0">
              <w:txbxContent>
                <w:p w:rsidR="002C5E54" w:rsidRPr="000F50CC" w:rsidRDefault="002C5E54" w:rsidP="005233C2">
                  <w:pPr>
                    <w:rPr>
                      <w:rFonts w:ascii="Bebas" w:hAnsi="Bebas"/>
                      <w:color w:val="2C2C2C"/>
                      <w:sz w:val="12"/>
                      <w:szCs w:val="12"/>
                    </w:rPr>
                  </w:pPr>
                  <w:r w:rsidRPr="000F50CC">
                    <w:rPr>
                      <w:rFonts w:ascii="Bebas" w:eastAsia="SimSun" w:hAnsi="Bebas" w:cs="Poppins Light"/>
                      <w:color w:val="2C2C2C"/>
                      <w:sz w:val="12"/>
                      <w:szCs w:val="12"/>
                    </w:rPr>
                    <w:t>flight</w:t>
                  </w:r>
                </w:p>
              </w:txbxContent>
            </v:textbox>
          </v:shape>
        </w:pict>
      </w:r>
      <w:r w:rsidR="002C5E54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3195638</wp:posOffset>
            </wp:positionH>
            <wp:positionV relativeFrom="paragraph">
              <wp:posOffset>171451</wp:posOffset>
            </wp:positionV>
            <wp:extent cx="338455" cy="685800"/>
            <wp:effectExtent l="19050" t="0" r="4445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22E">
        <w:rPr>
          <w:noProof/>
        </w:rPr>
        <w:pict>
          <v:shape id="_x0000_s1057" type="#_x0000_t202" style="position:absolute;margin-left:49.45pt;margin-top:-30.85pt;width:108pt;height:14.4pt;z-index:251691008;mso-position-horizontal-relative:text;mso-position-vertical-relative:text" filled="f" fillcolor="#923743" stroked="f">
            <v:textbox style="mso-next-textbox:#_x0000_s1057" inset="0,0,0,0">
              <w:txbxContent>
                <w:p w:rsidR="00DB4B8D" w:rsidRPr="000F50CC" w:rsidRDefault="002C5E54" w:rsidP="002C5E54">
                  <w:pPr>
                    <w:spacing w:line="216" w:lineRule="auto"/>
                    <w:rPr>
                      <w:color w:val="B65B73"/>
                    </w:rPr>
                  </w:pPr>
                  <w:r w:rsidRPr="000F50CC">
                    <w:rPr>
                      <w:rFonts w:ascii="Bebas" w:eastAsia="SimSun" w:hAnsi="Bebas" w:cs="Poppins Light"/>
                      <w:color w:val="B65B73"/>
                      <w:sz w:val="28"/>
                      <w:szCs w:val="28"/>
                    </w:rPr>
                    <w:t>AIRLINE NAME</w:t>
                  </w:r>
                </w:p>
              </w:txbxContent>
            </v:textbox>
          </v:shape>
        </w:pict>
      </w:r>
      <w:r w:rsidR="002C5E54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-395287</wp:posOffset>
            </wp:positionV>
            <wp:extent cx="271462" cy="214312"/>
            <wp:effectExtent l="1905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" cy="2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compat>
    <w:useFELayout/>
  </w:compat>
  <w:rsids>
    <w:rsidRoot w:val="00323CB6"/>
    <w:rsid w:val="00015BD9"/>
    <w:rsid w:val="00032262"/>
    <w:rsid w:val="00073C73"/>
    <w:rsid w:val="000C03D4"/>
    <w:rsid w:val="000F50CC"/>
    <w:rsid w:val="00113B6E"/>
    <w:rsid w:val="00116229"/>
    <w:rsid w:val="00151888"/>
    <w:rsid w:val="00180342"/>
    <w:rsid w:val="00184C5F"/>
    <w:rsid w:val="00197533"/>
    <w:rsid w:val="001E43D5"/>
    <w:rsid w:val="00225342"/>
    <w:rsid w:val="00261955"/>
    <w:rsid w:val="002830B0"/>
    <w:rsid w:val="002C5E54"/>
    <w:rsid w:val="002D5548"/>
    <w:rsid w:val="002E70DF"/>
    <w:rsid w:val="00323CB6"/>
    <w:rsid w:val="003464E2"/>
    <w:rsid w:val="003A32A0"/>
    <w:rsid w:val="003B663A"/>
    <w:rsid w:val="003C2A4B"/>
    <w:rsid w:val="003E268D"/>
    <w:rsid w:val="003E6C68"/>
    <w:rsid w:val="0042719D"/>
    <w:rsid w:val="00435281"/>
    <w:rsid w:val="00473F09"/>
    <w:rsid w:val="00480B2C"/>
    <w:rsid w:val="00487C6D"/>
    <w:rsid w:val="00494D30"/>
    <w:rsid w:val="005233C2"/>
    <w:rsid w:val="0060542F"/>
    <w:rsid w:val="006060BD"/>
    <w:rsid w:val="006120E1"/>
    <w:rsid w:val="00613611"/>
    <w:rsid w:val="00616658"/>
    <w:rsid w:val="0063388A"/>
    <w:rsid w:val="0065137B"/>
    <w:rsid w:val="00664CD0"/>
    <w:rsid w:val="006878D3"/>
    <w:rsid w:val="006A5AD3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8E49CD"/>
    <w:rsid w:val="009857F0"/>
    <w:rsid w:val="009A53C9"/>
    <w:rsid w:val="009E114C"/>
    <w:rsid w:val="009E7497"/>
    <w:rsid w:val="009F2986"/>
    <w:rsid w:val="009F6B8C"/>
    <w:rsid w:val="00AA3FB1"/>
    <w:rsid w:val="00AC7715"/>
    <w:rsid w:val="00AF7055"/>
    <w:rsid w:val="00B753DC"/>
    <w:rsid w:val="00BB06D0"/>
    <w:rsid w:val="00BB322E"/>
    <w:rsid w:val="00BC613C"/>
    <w:rsid w:val="00C1401D"/>
    <w:rsid w:val="00C743BD"/>
    <w:rsid w:val="00CA5F8F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616B2"/>
    <w:rsid w:val="00D75A59"/>
    <w:rsid w:val="00D81BC8"/>
    <w:rsid w:val="00DA411C"/>
    <w:rsid w:val="00DB4B8D"/>
    <w:rsid w:val="00DC7A9B"/>
    <w:rsid w:val="00DD1486"/>
    <w:rsid w:val="00DF0878"/>
    <w:rsid w:val="00E31FEB"/>
    <w:rsid w:val="00E47FEA"/>
    <w:rsid w:val="00E51D1C"/>
    <w:rsid w:val="00E57A54"/>
    <w:rsid w:val="00E76388"/>
    <w:rsid w:val="00EA4BDC"/>
    <w:rsid w:val="00ED1C6C"/>
    <w:rsid w:val="00F708D1"/>
    <w:rsid w:val="00F7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923743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Shani</cp:lastModifiedBy>
  <cp:revision>58</cp:revision>
  <dcterms:created xsi:type="dcterms:W3CDTF">2017-03-22T06:36:00Z</dcterms:created>
  <dcterms:modified xsi:type="dcterms:W3CDTF">2020-03-15T15:54:00Z</dcterms:modified>
</cp:coreProperties>
</file>